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9" w:type="dxa"/>
        <w:tblInd w:w="90" w:type="dxa"/>
        <w:tblLook w:val="04A0"/>
      </w:tblPr>
      <w:tblGrid>
        <w:gridCol w:w="2560"/>
        <w:gridCol w:w="3412"/>
        <w:gridCol w:w="1417"/>
        <w:gridCol w:w="1320"/>
        <w:gridCol w:w="1480"/>
      </w:tblGrid>
      <w:tr w:rsidR="009C1AE4" w:rsidRPr="009C1AE4" w:rsidTr="009C1AE4">
        <w:trPr>
          <w:trHeight w:val="4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9C1AE4" w:rsidRPr="009C1AE4" w:rsidTr="009C1AE4">
        <w:trPr>
          <w:trHeight w:val="14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проекту решения городской Думы города Шахты </w:t>
            </w:r>
          </w:p>
        </w:tc>
      </w:tr>
      <w:tr w:rsidR="009C1AE4" w:rsidRPr="009C1AE4" w:rsidTr="009C1AE4">
        <w:trPr>
          <w:trHeight w:val="52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города Шахты на 2018 год </w:t>
            </w:r>
            <w:r w:rsidRPr="009C1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2019 и 2020 годов»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1AE4" w:rsidRPr="009C1AE4" w:rsidTr="009C1AE4">
        <w:trPr>
          <w:trHeight w:val="390"/>
        </w:trPr>
        <w:tc>
          <w:tcPr>
            <w:tcW w:w="101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442D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поступлений доходов бюджета города Шахты на 2018 год </w:t>
            </w:r>
          </w:p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на плановый период 2019 и 2020 годов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C1AE4" w:rsidRPr="009C1AE4" w:rsidTr="009C1AE4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 БК РФ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</w:tbl>
    <w:p w:rsidR="009C1AE4" w:rsidRPr="009C1AE4" w:rsidRDefault="009C1AE4" w:rsidP="009C1AE4">
      <w:pPr>
        <w:spacing w:after="0"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0189" w:type="dxa"/>
        <w:tblInd w:w="90" w:type="dxa"/>
        <w:tblLook w:val="04A0"/>
      </w:tblPr>
      <w:tblGrid>
        <w:gridCol w:w="2560"/>
        <w:gridCol w:w="3412"/>
        <w:gridCol w:w="1417"/>
        <w:gridCol w:w="1320"/>
        <w:gridCol w:w="1480"/>
      </w:tblGrid>
      <w:tr w:rsidR="009C1AE4" w:rsidRPr="009C1AE4" w:rsidTr="009C1AE4">
        <w:trPr>
          <w:trHeight w:val="315"/>
          <w:tblHeader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AE4" w:rsidRPr="009C1AE4" w:rsidRDefault="009C1AE4" w:rsidP="009C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12BF1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1 354 894,8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1 355 738,5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1 411 963,7</w:t>
            </w:r>
          </w:p>
        </w:tc>
      </w:tr>
      <w:tr w:rsidR="00812BF1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508 511,3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543 484,1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578 955,8</w:t>
            </w:r>
          </w:p>
        </w:tc>
      </w:tr>
      <w:tr w:rsidR="009C1AE4" w:rsidRPr="009C1AE4" w:rsidTr="009C1AE4">
        <w:trPr>
          <w:trHeight w:val="3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508 511,3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543 484,1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578 955,8</w:t>
            </w:r>
          </w:p>
        </w:tc>
      </w:tr>
      <w:tr w:rsidR="00812BF1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дов, в отношении которых 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соответс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 со статьями 227, 227.1 и 228 Налогового кодекса Ро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Default="0081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481 051,7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514 136,0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547 692,2</w:t>
            </w:r>
          </w:p>
        </w:tc>
      </w:tr>
      <w:tr w:rsidR="00812BF1" w:rsidRPr="009C1AE4" w:rsidTr="009C1AE4">
        <w:trPr>
          <w:trHeight w:val="348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стрированными в качестве 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дивидуальных предприним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нотариусов, занима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частной практикой, 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вокатов, учредивших адвока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кабинеты, и других лиц, занимающихся частной пра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тикой в соответствии со стат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Default="0081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22 374,5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23 913,3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25 474,0</w:t>
            </w:r>
          </w:p>
        </w:tc>
      </w:tr>
      <w:tr w:rsidR="00812BF1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 лицами в соо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со статьей 228 Нал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Default="00812B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EB3176" w:rsidRDefault="00812BF1" w:rsidP="00342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5 789,6</w:t>
            </w:r>
          </w:p>
        </w:tc>
      </w:tr>
      <w:tr w:rsidR="00812BF1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луги), реализуемые на терр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1 03 02000 01 0000 110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 (продукции), производ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на территории Росси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32 798,0</w:t>
            </w:r>
          </w:p>
        </w:tc>
      </w:tr>
      <w:tr w:rsidR="009C1AE4" w:rsidRPr="009C1AE4" w:rsidTr="009C1AE4">
        <w:trPr>
          <w:trHeight w:val="223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дифференцированных нормативов отчислений в 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10 131,1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11 302,2</w:t>
            </w:r>
          </w:p>
        </w:tc>
      </w:tr>
      <w:tr w:rsidR="009C1AE4" w:rsidRPr="009C1AE4" w:rsidTr="009C1AE4">
        <w:trPr>
          <w:trHeight w:val="244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(или) карбюраторных (</w:t>
            </w:r>
            <w:proofErr w:type="spellStart"/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стными бюджетами с учетом установленных дифференц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лежащие распределению ме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 бюджетами субъектов Ро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и местн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бюджетами с учетом уст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дифференцирова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21 014,3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23 566,1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распределению между бюджетами субъектов Росси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дифференцированных нормативов отчислений в 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-2 102,4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-2 167,5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-2 167,5</w:t>
            </w:r>
          </w:p>
        </w:tc>
      </w:tr>
      <w:tr w:rsidR="00812BF1" w:rsidRPr="009C1AE4" w:rsidTr="009C1AE4">
        <w:trPr>
          <w:trHeight w:val="19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109 999,3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114 399,3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118 975,2</w:t>
            </w:r>
          </w:p>
        </w:tc>
      </w:tr>
      <w:tr w:rsidR="009C1AE4" w:rsidRPr="009C1AE4" w:rsidTr="009C1AE4">
        <w:trPr>
          <w:trHeight w:val="6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102 984,7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107 104,1</w:t>
            </w:r>
          </w:p>
        </w:tc>
      </w:tr>
      <w:tr w:rsidR="009C1AE4" w:rsidRPr="009C1AE4" w:rsidTr="009C1AE4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102 984,7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107 104,1</w:t>
            </w:r>
          </w:p>
        </w:tc>
      </w:tr>
      <w:tr w:rsidR="009C1AE4" w:rsidRPr="009C1AE4" w:rsidTr="009C1AE4">
        <w:trPr>
          <w:trHeight w:val="4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1 323,2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1 323,2</w:t>
            </w:r>
          </w:p>
        </w:tc>
      </w:tr>
      <w:tr w:rsidR="009C1AE4" w:rsidRPr="009C1AE4" w:rsidTr="009C1AE4">
        <w:trPr>
          <w:trHeight w:val="67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1 05 04000 02 0000 110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9 752,1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10 547,9</w:t>
            </w:r>
          </w:p>
        </w:tc>
      </w:tr>
      <w:tr w:rsidR="009C1AE4" w:rsidRPr="009C1AE4" w:rsidTr="009C1AE4">
        <w:trPr>
          <w:trHeight w:val="9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налогообложения, зачи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9 752,1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10 547,9</w:t>
            </w:r>
          </w:p>
        </w:tc>
      </w:tr>
      <w:tr w:rsidR="00812BF1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417 112,5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407 776,9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423 026,8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63 686,0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65 638,3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лиц, взимаемый по ста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кам, применяемым к объектам налогообложения, распол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63 686,0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65 638,3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79 892,4</w:t>
            </w:r>
          </w:p>
        </w:tc>
      </w:tr>
      <w:tr w:rsidR="009C1AE4" w:rsidRPr="009C1AE4" w:rsidTr="009C1AE4">
        <w:trPr>
          <w:trHeight w:val="17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353 426,5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342 138,6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343 134,4</w:t>
            </w:r>
          </w:p>
        </w:tc>
      </w:tr>
      <w:tr w:rsidR="009C1AE4" w:rsidRPr="009C1AE4" w:rsidTr="009C1AE4">
        <w:trPr>
          <w:trHeight w:val="3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ций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</w:tr>
      <w:tr w:rsidR="009C1AE4" w:rsidRPr="009C1AE4" w:rsidTr="009C1AE4">
        <w:trPr>
          <w:trHeight w:val="10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268 187,1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85 238,2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73 951,5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74 947,3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лиц,   обладающих 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мельным участком, распол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85 238,2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73 951,5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74 947,3</w:t>
            </w:r>
          </w:p>
        </w:tc>
      </w:tr>
      <w:tr w:rsidR="00812BF1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38 988,3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39 883,1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40 817,1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 общей юрисдикции, мир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23 227,9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24 157,0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25 123,3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дах общей юрисдикции, мир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 Верховного Суда  Росси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23 227,9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24 157,0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25 123,3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действий, связа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 приобретением гра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или выходом из гражда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1 08 07000 01 0000 110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15 759,0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15 690,2</w:t>
            </w:r>
          </w:p>
        </w:tc>
      </w:tr>
      <w:tr w:rsidR="009C1AE4" w:rsidRPr="009C1AE4" w:rsidTr="009C1AE4">
        <w:trPr>
          <w:trHeight w:val="310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1 08 07010 01 0000 110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юридического лица, физич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в качестве индивид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предпринимателей, изменений, вносимых в учр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дительные документы юрид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лица, за государстве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регистрацию ликвидации юридического лица и другие юридически значимые дейс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C1AE4" w:rsidRPr="009C1AE4" w:rsidTr="009C1AE4">
        <w:trPr>
          <w:trHeight w:val="119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(обремен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 прав на недвижимое имущество и сделок с ним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14 288,0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14 216,6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14 145,5</w:t>
            </w:r>
          </w:p>
        </w:tc>
      </w:tr>
      <w:tr w:rsidR="009C1AE4" w:rsidRPr="009C1AE4" w:rsidTr="009C1AE4">
        <w:trPr>
          <w:trHeight w:val="6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и обмен паспорта гр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жданина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371,7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вия, связанные с изменениями и выдачей документов на транспортные средства, рег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страционных знаков, вод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тельских удостоверений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9C1AE4" w:rsidRPr="009C1AE4" w:rsidTr="009C1AE4">
        <w:trPr>
          <w:trHeight w:val="277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1 08 07141 01 0000 110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уполномоченных фед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ральных государственных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ганов, связанные с изменен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и выдачей документов на транспортные средства, рег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страционных знаков, вод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тельских удостоверений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911,1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1 08 07170 01 0000 110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специального разр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 на движение по авт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дорогам тран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портных средств, осущест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ляющих перевозки опасных, тяжеловесных и (или) крупн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габаритных грузов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C1AE4" w:rsidRPr="009C1AE4" w:rsidTr="009C1AE4">
        <w:trPr>
          <w:trHeight w:val="270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городского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руга специального разрешения на движение по автомобил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дорогам транспортных средств, осуществляющих п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ревозки опасных, тяжелове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(или) крупногабаритных грузов, зачисляемая в бюдж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812BF1" w:rsidRPr="009C1AE4" w:rsidTr="00812BF1">
        <w:trPr>
          <w:trHeight w:val="93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203 200,6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169 071,9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168 192,7</w:t>
            </w:r>
          </w:p>
        </w:tc>
      </w:tr>
      <w:tr w:rsidR="009C1AE4" w:rsidRPr="009C1AE4" w:rsidTr="009C1AE4">
        <w:trPr>
          <w:trHeight w:val="283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государственного и 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имущества (за исключением имущества бюджетных и автономных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реждений, а также имущества государственных и муниц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190 633,7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156 610,6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155 812,3</w:t>
            </w:r>
          </w:p>
        </w:tc>
      </w:tr>
      <w:tr w:rsidR="009C1AE4" w:rsidRPr="009C1AE4" w:rsidTr="009C1AE4">
        <w:trPr>
          <w:trHeight w:val="22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107 988,5</w:t>
            </w:r>
          </w:p>
        </w:tc>
      </w:tr>
      <w:tr w:rsidR="009C1AE4" w:rsidRPr="009C1AE4" w:rsidTr="009C1AE4">
        <w:trPr>
          <w:trHeight w:val="25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143 190,5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109 057,5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107 988,5</w:t>
            </w:r>
          </w:p>
        </w:tc>
      </w:tr>
      <w:tr w:rsidR="009C1AE4" w:rsidRPr="009C1AE4" w:rsidTr="009C1AE4">
        <w:trPr>
          <w:trHeight w:val="28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разграничения государс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венной собственности на зе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лю, а также средства от 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указанных 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(за искл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земельных участков бюджетных и автономных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3 412,8</w:t>
            </w:r>
          </w:p>
        </w:tc>
      </w:tr>
      <w:tr w:rsidR="009C1AE4" w:rsidRPr="009C1AE4" w:rsidTr="009C1AE4">
        <w:trPr>
          <w:trHeight w:val="25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за земли, находящиеся в собс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венности городских округов (за исключением земельных участков муниципальных бюджетных и автономных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3 412,8</w:t>
            </w:r>
          </w:p>
        </w:tc>
      </w:tr>
      <w:tr w:rsidR="009C1AE4" w:rsidRPr="009C1AE4" w:rsidTr="009C1AE4">
        <w:trPr>
          <w:trHeight w:val="28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государственной власти, органов местного самоупра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ления, государственных вн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фондов и созда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ими учреждений (за 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имущества бю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38 128,0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38 129,9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управления городских округов и созданных ими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 (за исключением имущества муниципальных бюджетных и автономных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38 126,0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38 128,0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38 129,9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казну (за исключ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6 281,1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6 161,8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6 143,5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6 281,1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1 11 05300 00 0000 120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тановлении сервитута в отн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шении земельных участков, находящихся в государстве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или муниципальной со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тановлении сервитута в отн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шении земельных участков, государственная собстве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9C1AE4" w:rsidRPr="009C1AE4" w:rsidTr="009C1AE4">
        <w:trPr>
          <w:trHeight w:val="387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тановлении сервитута, закл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ченным органами местного самоуправления городских округов, государственными или муниципальными пре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приятиями либо государс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или муниципальн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учреждениями в отнош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земельных участков, 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сударственная собственность на которые не разграничена и которые расположены в гр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918,5</w:t>
            </w:r>
          </w:p>
        </w:tc>
      </w:tr>
      <w:tr w:rsidR="009C1AE4" w:rsidRPr="009C1AE4" w:rsidTr="009C1AE4">
        <w:trPr>
          <w:trHeight w:val="69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9C1AE4" w:rsidRPr="009C1AE4" w:rsidTr="009C1AE4">
        <w:trPr>
          <w:trHeight w:val="11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уплаты налогов и обяз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платежей муниц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9C1AE4" w:rsidRPr="009C1AE4" w:rsidTr="009C1AE4">
        <w:trPr>
          <w:trHeight w:val="28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имущества и прав, 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ходящихся в государственной и муниципальной собственн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(за исключением имущ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учреждений, а также имущества государственных и муниципальных унитарных предприятий, в том числе 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9C1AE4" w:rsidRPr="009C1AE4" w:rsidTr="009C1AE4">
        <w:trPr>
          <w:trHeight w:val="266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1 11 09040 00 0000 120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имущества, нах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дящегося в государственной и муниципальной собственности (за исключением имущества бюджетных и автономных 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реждений, а также имущества государственных и муниц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9C1AE4" w:rsidRPr="009C1AE4" w:rsidTr="00812BF1">
        <w:trPr>
          <w:trHeight w:val="27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имущества, нах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дящегося в собственности 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 (за исключ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имущества муниципал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учреждений, а также имущ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муниципальных унита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11 296,5</w:t>
            </w:r>
          </w:p>
        </w:tc>
      </w:tr>
      <w:tr w:rsidR="00812BF1" w:rsidRPr="009C1AE4" w:rsidTr="00812BF1">
        <w:trPr>
          <w:trHeight w:val="31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</w:tr>
      <w:tr w:rsidR="009C1AE4" w:rsidRPr="009C1AE4" w:rsidTr="00812BF1">
        <w:trPr>
          <w:trHeight w:val="39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1 12 01000 01 0000 120 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4 150,0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веществ в атмосферный воздух стационарными объе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9C1AE4" w:rsidRPr="009C1AE4" w:rsidTr="009C1AE4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веществ в водные объе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</w:tr>
      <w:tr w:rsidR="009C1AE4" w:rsidRPr="009C1AE4" w:rsidTr="009C1AE4">
        <w:trPr>
          <w:trHeight w:val="32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3 625,0</w:t>
            </w:r>
          </w:p>
        </w:tc>
      </w:tr>
      <w:tr w:rsidR="00812BF1" w:rsidRPr="009C1AE4" w:rsidTr="00812BF1">
        <w:trPr>
          <w:trHeight w:val="83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9C1AE4" w:rsidRPr="009C1AE4" w:rsidTr="00812BF1">
        <w:trPr>
          <w:trHeight w:val="35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9C1AE4" w:rsidRPr="009C1AE4" w:rsidTr="00812BF1">
        <w:trPr>
          <w:trHeight w:val="1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телями средств бюджетов 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2 546,3</w:t>
            </w:r>
          </w:p>
        </w:tc>
      </w:tr>
      <w:tr w:rsidR="00812BF1" w:rsidRPr="009C1AE4" w:rsidTr="009C1AE4">
        <w:trPr>
          <w:trHeight w:val="69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и нематериальных а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18 016,9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17 946,5</w:t>
            </w:r>
          </w:p>
        </w:tc>
      </w:tr>
      <w:tr w:rsidR="009C1AE4" w:rsidRPr="009C1AE4" w:rsidTr="00812BF1">
        <w:trPr>
          <w:trHeight w:val="8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находящихся в государственной и муниц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18 016,9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17 946,5</w:t>
            </w:r>
          </w:p>
        </w:tc>
      </w:tr>
      <w:tr w:rsidR="009C1AE4" w:rsidRPr="009C1AE4" w:rsidTr="00812BF1">
        <w:trPr>
          <w:trHeight w:val="25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государстве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18 016,9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17 946,5</w:t>
            </w:r>
          </w:p>
        </w:tc>
      </w:tr>
      <w:tr w:rsidR="009C1AE4" w:rsidRPr="009C1AE4" w:rsidTr="009C1AE4">
        <w:trPr>
          <w:trHeight w:val="16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1 14 06012 04 0000 430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государстве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 и которые расположены в границах 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18 016,9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17 946,5</w:t>
            </w:r>
          </w:p>
        </w:tc>
      </w:tr>
      <w:tr w:rsidR="00812BF1" w:rsidRPr="009C1AE4" w:rsidTr="009C1AE4">
        <w:trPr>
          <w:trHeight w:val="30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19 996,1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20 795,9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21 627,7</w:t>
            </w:r>
          </w:p>
        </w:tc>
      </w:tr>
      <w:tr w:rsidR="009C1AE4" w:rsidRPr="009C1AE4" w:rsidTr="009C1AE4">
        <w:trPr>
          <w:trHeight w:val="46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1 641,0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1 513,9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административные 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нал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 и сборов, предусмотре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Кодексом Российской Ф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об административных правонарушениях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</w:tr>
      <w:tr w:rsidR="009C1AE4" w:rsidRPr="009C1AE4" w:rsidTr="009C1AE4">
        <w:trPr>
          <w:trHeight w:val="19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о применении ко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трольно-кассовой техники при осуществлении наличных 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расчетов и (или) ра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четов с использованием пл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тежных карт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1 141,9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административные 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гос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регулирования производства и оборота этил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спирта, алкогольной, спиртосодержащей и табачной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1 315,5</w:t>
            </w:r>
          </w:p>
        </w:tc>
      </w:tr>
      <w:tr w:rsidR="009C1AE4" w:rsidRPr="009C1AE4" w:rsidTr="009C1AE4">
        <w:trPr>
          <w:trHeight w:val="167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административные 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гос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регулирования производства и оборота этил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спирта, алкогольной, спиртосодержащей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1 301,3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1 16 08020 01 0000 140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административные пр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гос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регулирования производства и оборота таба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1 16 21000 00 0000 140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и иные суммы, взыск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ваемые с лиц, виновных в 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вершении преступлений, и в возмещение ущерба имущес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1 032,6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1 16 21040 04 0000 140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и иные суммы, взыск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ваемые с лиц, виновных в 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вершении преступлений, и в возмещение ущерба имущес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1 032,6</w:t>
            </w:r>
          </w:p>
        </w:tc>
      </w:tr>
      <w:tr w:rsidR="009C1AE4" w:rsidRPr="009C1AE4" w:rsidTr="009C1AE4">
        <w:trPr>
          <w:trHeight w:val="409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недрах, об особо охр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няемых природных террит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риях, об охране и использов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животного мира, об эк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логической экспертизе, в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охраны окружающей среды, о рыболовстве и сохр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водных биологических ресурсов, земельного закон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дательства, лесного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водного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775,0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в области охраны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</w:tr>
      <w:tr w:rsidR="009C1AE4" w:rsidRPr="009C1AE4" w:rsidTr="009C1AE4">
        <w:trPr>
          <w:trHeight w:val="37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земельного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736,2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в области обеспеч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санитарно-эпидемиологического благ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получия человека и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1 456,3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1 433,7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правонарушения в 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1 16 30010 01 0000 140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правил п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ревозки крупногабаритных и тяжеловесных грузов по авт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дорогам общего пользования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правил п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ревозки крупногабаритных и тяжеловесных грузов по авт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дорогам общего пользования местного знач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348,7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контрактной системе в сфере закупок товаров, работ, услуг для обеспечения гос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нужд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1 16 33040 04 0000 140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контрактной системе в сфере закупок товаров, работ, услуг для обеспечения гос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нужд для нужд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</w:tr>
      <w:tr w:rsidR="009C1AE4" w:rsidRPr="009C1AE4" w:rsidTr="009C1AE4">
        <w:trPr>
          <w:trHeight w:val="76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об электроэнергетике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746,8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нарушение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об административных правонарушениях, предусмо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ренные статьей 20.25 Кодекса Российской Федерации об 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748,9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 за нарушения законод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 промышленной без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5 108,1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5 717,0</w:t>
            </w:r>
          </w:p>
        </w:tc>
      </w:tr>
      <w:tr w:rsidR="009C1AE4" w:rsidRPr="009C1AE4" w:rsidTr="009C1AE4">
        <w:trPr>
          <w:trHeight w:val="12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1 16 51000 02 0000 140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фы), установленные законами субъектов Российской Фед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за несоблюдение мун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1 360,8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1 16 51020 02 0000 140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фы), установленные законами субъектов Российской Фед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за несоблюдение мун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1 360,8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взысканий (штрафов) и иных сумм в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4 702,1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1 16 90040 04 0000 140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нежных взысканий (штрафов) и иных сумм в возмещение ущерба, зачисляемые в бю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4 702,1</w:t>
            </w:r>
          </w:p>
        </w:tc>
      </w:tr>
      <w:tr w:rsidR="00812BF1" w:rsidRPr="009C1AE4" w:rsidTr="009C1AE4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12BF1" w:rsidRPr="009C1AE4" w:rsidRDefault="00812BF1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9C1AE4" w:rsidRPr="009C1AE4" w:rsidTr="009C1AE4">
        <w:trPr>
          <w:trHeight w:val="3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9C1AE4" w:rsidRPr="009C1AE4" w:rsidTr="00812BF1">
        <w:trPr>
          <w:trHeight w:val="34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2 706,9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2 927,6</w:t>
            </w:r>
          </w:p>
        </w:tc>
      </w:tr>
      <w:tr w:rsidR="00812BF1" w:rsidRPr="009C1AE4" w:rsidTr="00812BF1">
        <w:trPr>
          <w:trHeight w:val="9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31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866 334,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312B5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70 219,7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31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5 326,4</w:t>
            </w:r>
          </w:p>
        </w:tc>
      </w:tr>
      <w:tr w:rsidR="00812BF1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бюджетов бюджетной системы 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едер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866 334,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312B5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70 219,7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2BF1" w:rsidRPr="009C1AE4" w:rsidRDefault="00812BF1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5 326,4</w:t>
            </w:r>
          </w:p>
        </w:tc>
      </w:tr>
      <w:tr w:rsidR="009C1AE4" w:rsidRPr="009C1AE4" w:rsidTr="009C1AE4">
        <w:trPr>
          <w:trHeight w:val="7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Российской Ф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27 838,4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</w:tr>
      <w:tr w:rsidR="009C1AE4" w:rsidRPr="009C1AE4" w:rsidTr="009C1AE4">
        <w:trPr>
          <w:trHeight w:val="25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27 838,4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</w:tr>
      <w:tr w:rsidR="009C1AE4" w:rsidRPr="009C1AE4" w:rsidTr="009C1AE4">
        <w:trPr>
          <w:trHeight w:val="5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27 838,4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32 749,0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Российской Ф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(межбюджетные су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412 532,5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354 236,2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639 342,9</w:t>
            </w:r>
          </w:p>
        </w:tc>
      </w:tr>
      <w:tr w:rsidR="009C1AE4" w:rsidRPr="009C1AE4" w:rsidTr="009C1AE4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2 02 20051 00 0000 151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федеральных целевых программ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2 02 20051 04 0000 151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реализацию федеральных целевых пр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1 188,6</w:t>
            </w:r>
          </w:p>
        </w:tc>
      </w:tr>
      <w:tr w:rsidR="009C1AE4" w:rsidRPr="009C1AE4" w:rsidTr="009C1AE4">
        <w:trPr>
          <w:trHeight w:val="12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нансирование</w:t>
            </w:r>
            <w:proofErr w:type="spellEnd"/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31 470,1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2 02 20077 04 0000 151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округов на </w:t>
            </w:r>
            <w:proofErr w:type="spellStart"/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31 470,1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AE4" w:rsidRPr="009C1AE4" w:rsidTr="009C1AE4">
        <w:trPr>
          <w:trHeight w:val="271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дорожной де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отношении авт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общего пользования, а также кап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тального ремонта и ремонта дворовых территорий мног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домов, проездов к дворовым территориям мног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88 591,2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403 954,1</w:t>
            </w:r>
          </w:p>
        </w:tc>
      </w:tr>
      <w:tr w:rsidR="009C1AE4" w:rsidRPr="009C1AE4" w:rsidTr="009C1AE4">
        <w:trPr>
          <w:trHeight w:val="265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осуществл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ездов к дворовым территориям многоквартирных домов нас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88 591,2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64 839,7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403 954,1</w:t>
            </w:r>
          </w:p>
        </w:tc>
      </w:tr>
      <w:tr w:rsidR="009C1AE4" w:rsidRPr="009C1AE4" w:rsidTr="009C1AE4">
        <w:trPr>
          <w:trHeight w:val="13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812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мероприятий госуда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программы Росси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Федерации </w:t>
            </w:r>
            <w:r w:rsidR="0081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81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812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реализацию мероприятий государственной программы Российской Фед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рации </w:t>
            </w:r>
            <w:r w:rsidR="0081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</w:t>
            </w:r>
            <w:r w:rsidR="0081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2011-2020 годы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1AE4" w:rsidRPr="009C1AE4" w:rsidTr="009C1AE4">
        <w:trPr>
          <w:trHeight w:val="138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256 737,8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234 200,2</w:t>
            </w:r>
          </w:p>
        </w:tc>
      </w:tr>
      <w:tr w:rsidR="009C1AE4" w:rsidRPr="009C1AE4" w:rsidTr="009C1AE4">
        <w:trPr>
          <w:trHeight w:val="41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231 352,7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256 737,8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234 200,2</w:t>
            </w:r>
          </w:p>
        </w:tc>
      </w:tr>
      <w:tr w:rsidR="009C1AE4" w:rsidRPr="009C1AE4" w:rsidTr="009C1AE4">
        <w:trPr>
          <w:trHeight w:val="63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2 382 176,6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2 473 032,6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2 473 032,6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на обеспечение мер социальной поддержки реабилитирова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лиц и лиц, признанных пострадавшими от политич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5 395,3</w:t>
            </w:r>
          </w:p>
        </w:tc>
      </w:tr>
      <w:tr w:rsidR="009C1AE4" w:rsidRPr="009C1AE4" w:rsidTr="009C1AE4">
        <w:trPr>
          <w:trHeight w:val="142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2 02 30013 04 0000 151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5 395,3</w:t>
            </w:r>
          </w:p>
        </w:tc>
      </w:tr>
      <w:tr w:rsidR="009C1AE4" w:rsidRPr="009C1AE4" w:rsidTr="009C1AE4">
        <w:trPr>
          <w:trHeight w:val="12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271 682,4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281 462,9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281 462,9</w:t>
            </w:r>
          </w:p>
        </w:tc>
      </w:tr>
      <w:tr w:rsidR="009C1AE4" w:rsidRPr="009C1AE4" w:rsidTr="009C1AE4">
        <w:trPr>
          <w:trHeight w:val="13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 на предоставл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271 682,4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281 462,9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281 462,9</w:t>
            </w:r>
          </w:p>
        </w:tc>
      </w:tr>
      <w:tr w:rsidR="009C1AE4" w:rsidRPr="009C1AE4" w:rsidTr="009C1AE4">
        <w:trPr>
          <w:trHeight w:val="70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на выполнение передава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752 861,6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792 208,5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792 208,5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выполнение передаваемых полномочий субъектов Российской Фед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752 861,6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792 208,5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792 208,5</w:t>
            </w:r>
          </w:p>
        </w:tc>
      </w:tr>
      <w:tr w:rsidR="009C1AE4" w:rsidRPr="009C1AE4" w:rsidTr="009C1AE4">
        <w:trPr>
          <w:trHeight w:val="189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на предоставление жилых пом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щений детям-сиротам и детям, оставшимся без попечения 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лицам из их числа по договорам найма специализ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</w:tr>
      <w:tr w:rsidR="009C1AE4" w:rsidRPr="009C1AE4" w:rsidTr="009C1AE4">
        <w:trPr>
          <w:trHeight w:val="22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предоставл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жилых помещений детям-сиротам и детям, оставшимся без попечения родителей, 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86 400,0</w:t>
            </w:r>
          </w:p>
        </w:tc>
      </w:tr>
      <w:tr w:rsidR="009C1AE4" w:rsidRPr="009C1AE4" w:rsidTr="009C1AE4">
        <w:trPr>
          <w:trHeight w:val="22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2 02 35084 00 0000 151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образований на осуществление ежемесячной денежной выплаты, назнача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в случае рождения треть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46 803,1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48 668,4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48 668,4</w:t>
            </w:r>
          </w:p>
        </w:tc>
      </w:tr>
      <w:tr w:rsidR="009C1AE4" w:rsidRPr="009C1AE4" w:rsidTr="009C1AE4">
        <w:trPr>
          <w:trHeight w:val="22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2 02 35084 04 0000 151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осуществл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ежемесячной денежной выплаты, назначаемой в сл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46 803,1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48 668,4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48 668,4</w:t>
            </w:r>
          </w:p>
        </w:tc>
      </w:tr>
      <w:tr w:rsidR="009C1AE4" w:rsidRPr="009C1AE4" w:rsidTr="009C1AE4">
        <w:trPr>
          <w:trHeight w:val="28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полномочий по обеспечению жильем отдел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категорий граждан, уст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новленных федеральными 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конами от 12 января 1995 года № 5-ФЗ «О ветеранах» и от 24 ноября 1995 года № 181-ФЗ «О социальной защите инв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лидов в Российской Федер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</w:tr>
      <w:tr w:rsidR="009C1AE4" w:rsidRPr="009C1AE4" w:rsidTr="009C1AE4">
        <w:trPr>
          <w:trHeight w:val="28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2 02 35135 04 0000 151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осуществл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полномочий по обеспеч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жильем отдельных кат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горий граждан, установленных федеральными законами от 12 января 1995 года № 5-ФЗ «О ветеранах» и от 24 ноября 1995 года № 181-ФЗ «О соц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защите инвалидов в Российской Федерации»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1 289,6</w:t>
            </w:r>
          </w:p>
        </w:tc>
      </w:tr>
      <w:tr w:rsidR="009C1AE4" w:rsidRPr="009C1AE4" w:rsidTr="009C1AE4">
        <w:trPr>
          <w:trHeight w:val="19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переданных по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Российской Федер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предоставлению 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мер социальной по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граждан, подвергши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воздействию радиации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</w:tr>
      <w:tr w:rsidR="009C1AE4" w:rsidRPr="009C1AE4" w:rsidTr="009C1AE4">
        <w:trPr>
          <w:trHeight w:val="19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2 02 35137 04 0000 151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осуществл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переданных полномочий Российской Федерации по предоставлению отдельных мер социальной поддержки граждан, подвергшихся во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действию радиации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8 239,7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2 02 35220 00 0000 151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переданного по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номочия Российской Федер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 осуществлению еж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годной денежной выплаты 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награжденным нагру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знаком «Почетный донор России»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</w:tr>
      <w:tr w:rsidR="009C1AE4" w:rsidRPr="009C1AE4" w:rsidTr="009C1AE4">
        <w:trPr>
          <w:trHeight w:val="220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2 02 35220 04 0000 151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осуществл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переданного полномочия Российской Федерации по осуществлению ежегодной денежной выплаты лицам, 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гражденным нагрудным зн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«Почетный донор России»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12 114,1</w:t>
            </w:r>
          </w:p>
        </w:tc>
      </w:tr>
      <w:tr w:rsidR="009C1AE4" w:rsidRPr="009C1AE4" w:rsidTr="009C1AE4">
        <w:trPr>
          <w:trHeight w:val="9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232 991,1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232 964,3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232 964,3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оплату 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лищно-коммунальных услуг отдельным категориям гра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232 991,1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232 964,3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232 964,3</w:t>
            </w:r>
          </w:p>
        </w:tc>
      </w:tr>
      <w:tr w:rsidR="009C1AE4" w:rsidRPr="009C1AE4" w:rsidTr="009C1AE4">
        <w:trPr>
          <w:trHeight w:val="12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единовременного пос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бия при всех формах устро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детей, лишенных род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тельского попечения, в семью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выплату ед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новременного пособия при всех формах устройства детей, лишенных родительского п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печения, в семью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1 630,9</w:t>
            </w:r>
          </w:p>
        </w:tc>
      </w:tr>
      <w:tr w:rsidR="009C1AE4" w:rsidRPr="009C1AE4" w:rsidTr="009C1AE4">
        <w:trPr>
          <w:trHeight w:val="25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единовременного пос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бия беременной жене военн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служащего, проходящего 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</w:tr>
      <w:tr w:rsidR="009C1AE4" w:rsidRPr="009C1AE4" w:rsidTr="009C1AE4">
        <w:trPr>
          <w:trHeight w:val="258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2 02 35270 04 0000 151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выплату ед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новременного пособия бер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жене военнослужащ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го, проходящего военную службу по призыву, а также ежемесячного пособия на 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бенка военнослужащего, пр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ходящего военную службу по призыву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2 02 35280 00 0000 151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инвалидам компенс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страховых премий по 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говорам обязательного стр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хования гражданской ответс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венности владельцев тран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</w:tr>
      <w:tr w:rsidR="009C1AE4" w:rsidRPr="009C1AE4" w:rsidTr="009C1AE4">
        <w:trPr>
          <w:trHeight w:val="186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2 02 35280 04 0000 151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выплаты 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валидам компенсаций страх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премий по договорам об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зательного страхования гра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данской ответственности вл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дельцев транспортных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</w:tr>
      <w:tr w:rsidR="009C1AE4" w:rsidRPr="009C1AE4" w:rsidTr="009C1AE4">
        <w:trPr>
          <w:trHeight w:val="31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в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плату государственных пос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бий лицам, не подлежащим обязательному социальному страхованию на случай вр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менной нетрудоспособности и в связи с материнством, и 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цам, уволенным в связи с ли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видацией организаций (пр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кращением деятельности, по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физическими лиц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95 223,9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</w:tr>
      <w:tr w:rsidR="009C1AE4" w:rsidRPr="009C1AE4" w:rsidTr="009C1AE4">
        <w:trPr>
          <w:trHeight w:val="315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2 02 35380 04 0000 151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выплату гос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пособий лицам, не подлежащим обязательн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социальному страхованию на случай временной нетруд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способности и в связи с мат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ринством, и лицам, уволенным в связи с ликвидацией орган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(прекращением де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полномочий физ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ческими лицами)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95 223,9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99 296,8</w:t>
            </w:r>
          </w:p>
        </w:tc>
      </w:tr>
      <w:tr w:rsidR="009C1AE4" w:rsidRPr="009C1AE4" w:rsidTr="00812BF1">
        <w:trPr>
          <w:trHeight w:val="74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дарственную регистрацию 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12 189,4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12 189,4</w:t>
            </w:r>
          </w:p>
        </w:tc>
      </w:tr>
      <w:tr w:rsidR="009C1AE4" w:rsidRPr="009C1AE4" w:rsidTr="00812BF1">
        <w:trPr>
          <w:trHeight w:val="91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округов на государстве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регистрацию актов гра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12 161,3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12 189,4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12 189,4</w:t>
            </w:r>
          </w:p>
        </w:tc>
      </w:tr>
      <w:tr w:rsidR="009C1AE4" w:rsidRPr="009C1AE4" w:rsidTr="00812BF1">
        <w:trPr>
          <w:trHeight w:val="9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854 228,4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889 795,6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889 795,6</w:t>
            </w:r>
          </w:p>
        </w:tc>
      </w:tr>
      <w:tr w:rsidR="009C1AE4" w:rsidRPr="009C1AE4" w:rsidTr="00812BF1">
        <w:trPr>
          <w:trHeight w:val="391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854 228,4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889 795,6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889 795,6</w:t>
            </w:r>
          </w:p>
        </w:tc>
      </w:tr>
      <w:tr w:rsidR="009C1AE4" w:rsidRPr="009C1AE4" w:rsidTr="009C1AE4">
        <w:trPr>
          <w:trHeight w:val="34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312B52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43 786,7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312B52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110 201,9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312B52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110 201,9</w:t>
            </w:r>
          </w:p>
        </w:tc>
      </w:tr>
      <w:tr w:rsidR="009C1AE4" w:rsidRPr="009C1AE4" w:rsidTr="009C1AE4">
        <w:trPr>
          <w:trHeight w:val="15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2 02 45156 00 0000 151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программ местн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развития и обеспечение 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нятости для шахтерских гор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и поселков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</w:tr>
      <w:tr w:rsidR="009C1AE4" w:rsidRPr="009C1AE4" w:rsidTr="009C1AE4">
        <w:trPr>
          <w:trHeight w:val="18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2 02 45156 04 0000 151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AE4" w:rsidRPr="009C1AE4" w:rsidRDefault="009C1AE4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округов на реализ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программ местного ра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и обеспечение занятости для шахтерских городов и п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селков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39 981,4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C1AE4" w:rsidRPr="009C1AE4" w:rsidRDefault="009C1AE4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106 396,6</w:t>
            </w:r>
          </w:p>
        </w:tc>
      </w:tr>
      <w:tr w:rsidR="00312B52" w:rsidRPr="009C1AE4" w:rsidTr="009C1AE4">
        <w:trPr>
          <w:trHeight w:val="43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B52" w:rsidRPr="009C1AE4" w:rsidRDefault="00312B52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B52" w:rsidRPr="009C1AE4" w:rsidRDefault="00312B52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12B52" w:rsidRPr="009C1AE4" w:rsidRDefault="00312B52" w:rsidP="0031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12B52" w:rsidRPr="009C1AE4" w:rsidRDefault="00312B52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12B52" w:rsidRPr="009C1AE4" w:rsidRDefault="00312B52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</w:tr>
      <w:tr w:rsidR="00312B52" w:rsidRPr="009C1AE4" w:rsidTr="009C1AE4">
        <w:trPr>
          <w:trHeight w:val="67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2B52" w:rsidRPr="009C1AE4" w:rsidRDefault="00312B52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2 02 49999 04 0000 151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2B52" w:rsidRPr="009C1AE4" w:rsidRDefault="00312B52" w:rsidP="009C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B52" w:rsidRPr="009C1AE4" w:rsidRDefault="00312B52" w:rsidP="009C1A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B52" w:rsidRPr="009C1AE4" w:rsidRDefault="00312B52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B52" w:rsidRPr="009C1AE4" w:rsidRDefault="00312B52" w:rsidP="004F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805,3</w:t>
            </w:r>
          </w:p>
        </w:tc>
      </w:tr>
      <w:tr w:rsidR="00812BF1" w:rsidRPr="009C1AE4" w:rsidTr="009C1AE4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9C1AE4" w:rsidRDefault="00812BF1" w:rsidP="009C1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                     </w:t>
            </w: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BF1" w:rsidRPr="00EB3176" w:rsidRDefault="00812BF1" w:rsidP="003428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F1" w:rsidRPr="009C1AE4" w:rsidRDefault="00812BF1" w:rsidP="0031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21 229,0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F1" w:rsidRPr="009C1AE4" w:rsidRDefault="00812BF1" w:rsidP="00312B5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958,2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12BF1" w:rsidRPr="009C1AE4" w:rsidRDefault="00812BF1" w:rsidP="00312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7 290,1</w:t>
            </w:r>
          </w:p>
        </w:tc>
      </w:tr>
    </w:tbl>
    <w:p w:rsidR="00D4149B" w:rsidRDefault="00D4149B"/>
    <w:sectPr w:rsidR="00D4149B" w:rsidSect="009C1AE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autoHyphenation/>
  <w:characterSpacingControl w:val="doNotCompress"/>
  <w:compat/>
  <w:rsids>
    <w:rsidRoot w:val="009C1AE4"/>
    <w:rsid w:val="000F3529"/>
    <w:rsid w:val="00312B52"/>
    <w:rsid w:val="005837F8"/>
    <w:rsid w:val="00812BF1"/>
    <w:rsid w:val="0097442D"/>
    <w:rsid w:val="009C1AE4"/>
    <w:rsid w:val="00D32ED8"/>
    <w:rsid w:val="00D4149B"/>
    <w:rsid w:val="00DD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1A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1AE4"/>
    <w:rPr>
      <w:color w:val="800080"/>
      <w:u w:val="single"/>
    </w:rPr>
  </w:style>
  <w:style w:type="paragraph" w:customStyle="1" w:styleId="xl65">
    <w:name w:val="xl65"/>
    <w:basedOn w:val="a"/>
    <w:rsid w:val="009C1AE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1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C1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C1AE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9C1A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C1AE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C1AE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C1A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C1AE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C1AE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9C1AE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C1AE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1AE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C1AE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1AE4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C1AE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C1AE4"/>
    <w:pP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C1A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C1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C1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C1A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C1AE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9C1A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9C1AE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C1AE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4350</Words>
  <Characters>24801</Characters>
  <Application>Microsoft Office Word</Application>
  <DocSecurity>0</DocSecurity>
  <Lines>206</Lines>
  <Paragraphs>58</Paragraphs>
  <ScaleCrop>false</ScaleCrop>
  <Company/>
  <LinksUpToDate>false</LinksUpToDate>
  <CharactersWithSpaces>29093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User124</dc:creator>
  <cp:keywords/>
  <dc:description/>
  <cp:lastModifiedBy>User124</cp:lastModifiedBy>
  <cp:revision>5</cp:revision>
  <cp:lastPrinted>2017-10-21T12:21:00Z</cp:lastPrinted>
  <dcterms:created xsi:type="dcterms:W3CDTF">2017-10-21T05:54:00Z</dcterms:created>
  <dcterms:modified xsi:type="dcterms:W3CDTF">2017-11-01T08:36:00Z</dcterms:modified>
</cp:coreProperties>
</file>